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Zdecyduj się na wynajem kampera we Francji!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kampera we Francji to coś dla Ciebie? A może nie jesteś do końca przekonany? Sprawdź więc, dlaczego ta opcja jest idealna!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wynajem kampera we Francji?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Francja to kraj pełen różnorodnych krajobrazów, od gór, przez urokliwe wioski, aż po wybrzeża nad Oceanem Atlantyckim i Morzem Śródziemnym. Zwiedzanie tego malowniczego kraju kamperem to nie tylko wygoda, ale także nieskończona ilość możliwości.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Sprawdź, dlaczego wynajem kampera we Francji to doskonały wybór na wakacje!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kampera we Francji to swoboda podróżowania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Wynajem kampera we Francji daje Ci pełną kontrolę nad planem podróży</w:t>
      </w:r>
      <w:r>
        <w:rPr>
          <w:rFonts w:ascii="calibri" w:hAnsi="calibri" w:eastAsia="calibri" w:cs="calibri"/>
          <w:sz w:val="24"/>
          <w:szCs w:val="24"/>
        </w:rPr>
        <w:t xml:space="preserve">. Nie musisz martwić się o rezerwacje hoteli ani o trzymanie się sztywnych rozkładów. Możesz zatrzymać się w dowolnym miejscu, by podziwiać wschód słońca nad Lazurowym Wybrzeżem, albo spędzić dodatkowy dzień na zwiedzaniu średniowiecznych miast, takich jak Carcassonne. Wynajem kampera pozwala dostosować plan do własnych potrzeb i zainteresowań, co czyni podróż znacznie bardziej elastyczną i spontaniczną.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wygoda na każdym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kampera we Francji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masz pewność, że podróż odbywa się w komforcie. Kampery oferują nie tylko przestronne wnętrza, ale także pełne wyposażenie, w tym łóżka, kuchnie oraz łazienki. Dzięki temu nie musisz rezygnować z wygód, podróżując po najpiękniejszych regionach Francji. Bez względu na to, czy planujesz odwiedzić malownicze Prowansję, szaleć na stokach Alp, czy odpoczywać nad Atlantykiem, kamper zapewnia komfortowy nocleg i miejsce do relaksu po pełnym wrażeń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kampera we Francji to sposób na niezapomnianą przygodę, pełną elastyczności i swobody. Bez względu na to, czy jesteś miłośnikiem natury, kultury, czy po prostu lubisz odkrywać nowe miejsca, podróż kamperem pozwala cieszyć się Francją w pełni.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amperdays.pl/wynajem-kampera/fra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2026-07-27T05:01:41+02:00</dcterms:created>
  <dcterms:modified xsi:type="dcterms:W3CDTF">2026-07-27T05:01:41+02:00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